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8FB2E" w14:textId="55FDA1DF" w:rsidR="005D6D81" w:rsidRPr="004539B9" w:rsidRDefault="00577554" w:rsidP="004539B9">
      <w:pPr>
        <w:rPr>
          <w:b/>
          <w:bCs/>
          <w:sz w:val="28"/>
          <w:szCs w:val="28"/>
        </w:rPr>
      </w:pPr>
      <w:r w:rsidRPr="004539B9">
        <w:rPr>
          <w:b/>
          <w:bCs/>
          <w:sz w:val="28"/>
          <w:szCs w:val="28"/>
        </w:rPr>
        <w:t xml:space="preserve">Salaires </w:t>
      </w:r>
      <w:r w:rsidR="00214F2B">
        <w:rPr>
          <w:b/>
          <w:bCs/>
          <w:sz w:val="28"/>
          <w:szCs w:val="28"/>
        </w:rPr>
        <w:t xml:space="preserve">minima </w:t>
      </w:r>
      <w:r w:rsidRPr="004539B9">
        <w:rPr>
          <w:b/>
          <w:bCs/>
          <w:sz w:val="28"/>
          <w:szCs w:val="28"/>
        </w:rPr>
        <w:t xml:space="preserve">CCN PA CUMA </w:t>
      </w:r>
    </w:p>
    <w:tbl>
      <w:tblPr>
        <w:tblStyle w:val="Grilledutableau"/>
        <w:tblpPr w:leftFromText="141" w:rightFromText="141" w:vertAnchor="page" w:horzAnchor="margin" w:tblpY="2866"/>
        <w:tblW w:w="5000" w:type="pct"/>
        <w:tblLook w:val="04A0" w:firstRow="1" w:lastRow="0" w:firstColumn="1" w:lastColumn="0" w:noHBand="0" w:noVBand="1"/>
      </w:tblPr>
      <w:tblGrid>
        <w:gridCol w:w="2805"/>
        <w:gridCol w:w="2804"/>
        <w:gridCol w:w="2796"/>
        <w:gridCol w:w="2796"/>
        <w:gridCol w:w="2793"/>
      </w:tblGrid>
      <w:tr w:rsidR="00466EA0" w:rsidRPr="002126D8" w14:paraId="4D8F1C34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D0003" w14:textId="77777777" w:rsidR="00466EA0" w:rsidRPr="002126D8" w:rsidRDefault="00466EA0" w:rsidP="00466EA0">
            <w:pPr>
              <w:spacing w:after="160" w:line="259" w:lineRule="auto"/>
              <w:rPr>
                <w:b/>
                <w:sz w:val="18"/>
                <w:szCs w:val="18"/>
              </w:rPr>
            </w:pPr>
            <w:r w:rsidRPr="002126D8">
              <w:rPr>
                <w:b/>
                <w:sz w:val="18"/>
                <w:szCs w:val="18"/>
              </w:rPr>
              <w:t>CCN PA CUMA - PALIERS</w:t>
            </w:r>
          </w:p>
        </w:tc>
        <w:tc>
          <w:tcPr>
            <w:tcW w:w="10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866BDF" w14:textId="77777777" w:rsidR="00466EA0" w:rsidRPr="002126D8" w:rsidRDefault="00466EA0" w:rsidP="00466EA0">
            <w:pPr>
              <w:rPr>
                <w:bCs/>
                <w:sz w:val="18"/>
                <w:szCs w:val="18"/>
              </w:rPr>
            </w:pPr>
            <w:r w:rsidRPr="002126D8">
              <w:rPr>
                <w:bCs/>
                <w:sz w:val="18"/>
                <w:szCs w:val="18"/>
              </w:rPr>
              <w:t>Av</w:t>
            </w:r>
            <w:r>
              <w:rPr>
                <w:bCs/>
                <w:sz w:val="18"/>
                <w:szCs w:val="18"/>
              </w:rPr>
              <w:t>enant</w:t>
            </w:r>
            <w:r w:rsidRPr="002126D8">
              <w:rPr>
                <w:bCs/>
                <w:sz w:val="18"/>
                <w:szCs w:val="18"/>
              </w:rPr>
              <w:t xml:space="preserve"> 1 – 15/01/21</w:t>
            </w:r>
          </w:p>
          <w:p w14:paraId="7CE542B8" w14:textId="77777777" w:rsidR="00466EA0" w:rsidRPr="002126D8" w:rsidRDefault="00466EA0" w:rsidP="00466EA0">
            <w:pPr>
              <w:rPr>
                <w:bCs/>
                <w:sz w:val="18"/>
                <w:szCs w:val="18"/>
              </w:rPr>
            </w:pPr>
            <w:r w:rsidRPr="002126D8">
              <w:rPr>
                <w:bCs/>
                <w:sz w:val="18"/>
                <w:szCs w:val="18"/>
              </w:rPr>
              <w:t>Arrêté d’extension du 26/03/2021 – JO 28/03/2021</w:t>
            </w:r>
          </w:p>
          <w:p w14:paraId="023D7E97" w14:textId="77777777" w:rsidR="00466EA0" w:rsidRPr="002126D8" w:rsidRDefault="00466EA0" w:rsidP="00466EA0">
            <w:pPr>
              <w:rPr>
                <w:bCs/>
                <w:sz w:val="18"/>
                <w:szCs w:val="18"/>
              </w:rPr>
            </w:pPr>
            <w:r w:rsidRPr="002126D8">
              <w:rPr>
                <w:bCs/>
                <w:sz w:val="18"/>
                <w:szCs w:val="18"/>
              </w:rPr>
              <w:t>Applicable au 1</w:t>
            </w:r>
            <w:r w:rsidRPr="002126D8">
              <w:rPr>
                <w:bCs/>
                <w:sz w:val="18"/>
                <w:szCs w:val="18"/>
                <w:vertAlign w:val="superscript"/>
              </w:rPr>
              <w:t>er</w:t>
            </w:r>
            <w:r w:rsidRPr="002126D8">
              <w:rPr>
                <w:bCs/>
                <w:sz w:val="18"/>
                <w:szCs w:val="18"/>
              </w:rPr>
              <w:t xml:space="preserve"> avril 2021</w:t>
            </w:r>
          </w:p>
          <w:p w14:paraId="0C2E1025" w14:textId="77777777" w:rsidR="00466EA0" w:rsidRPr="002126D8" w:rsidRDefault="00466EA0" w:rsidP="00466EA0">
            <w:pPr>
              <w:rPr>
                <w:bCs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2E1224" w14:textId="77777777" w:rsidR="00466EA0" w:rsidRPr="002126D8" w:rsidRDefault="00466EA0" w:rsidP="00466EA0">
            <w:pPr>
              <w:rPr>
                <w:bCs/>
                <w:sz w:val="18"/>
                <w:szCs w:val="18"/>
              </w:rPr>
            </w:pPr>
            <w:r w:rsidRPr="002126D8">
              <w:rPr>
                <w:bCs/>
                <w:sz w:val="18"/>
                <w:szCs w:val="18"/>
              </w:rPr>
              <w:t>Avenant 3 du 27 octobre 2021</w:t>
            </w:r>
          </w:p>
          <w:p w14:paraId="287AD07A" w14:textId="77777777" w:rsidR="00466EA0" w:rsidRDefault="00466EA0" w:rsidP="00466EA0">
            <w:pPr>
              <w:rPr>
                <w:bCs/>
                <w:sz w:val="18"/>
                <w:szCs w:val="18"/>
              </w:rPr>
            </w:pPr>
            <w:r w:rsidRPr="002126D8">
              <w:rPr>
                <w:bCs/>
                <w:sz w:val="18"/>
                <w:szCs w:val="18"/>
              </w:rPr>
              <w:t xml:space="preserve">Arrêté extension 24.11.2021 – JO 01.12.2021 </w:t>
            </w:r>
          </w:p>
          <w:p w14:paraId="0A9CA7F9" w14:textId="77777777" w:rsidR="00466EA0" w:rsidRPr="002126D8" w:rsidRDefault="00466EA0" w:rsidP="00466EA0">
            <w:pPr>
              <w:rPr>
                <w:bCs/>
                <w:sz w:val="18"/>
                <w:szCs w:val="18"/>
              </w:rPr>
            </w:pPr>
            <w:r w:rsidRPr="002126D8">
              <w:rPr>
                <w:bCs/>
                <w:sz w:val="18"/>
                <w:szCs w:val="18"/>
              </w:rPr>
              <w:t>Applicable au 1</w:t>
            </w:r>
            <w:r w:rsidRPr="002126D8">
              <w:rPr>
                <w:bCs/>
                <w:sz w:val="18"/>
                <w:szCs w:val="18"/>
                <w:vertAlign w:val="superscript"/>
              </w:rPr>
              <w:t>er</w:t>
            </w:r>
            <w:r w:rsidRPr="002126D8">
              <w:rPr>
                <w:bCs/>
                <w:sz w:val="18"/>
                <w:szCs w:val="18"/>
              </w:rPr>
              <w:t xml:space="preserve"> janvier 2022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4B228" w14:textId="77777777" w:rsidR="00466EA0" w:rsidRPr="00664955" w:rsidRDefault="00466EA0" w:rsidP="00466EA0">
            <w:pPr>
              <w:spacing w:after="160" w:line="259" w:lineRule="auto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Avenant 4 du 18.01.2022</w:t>
            </w:r>
          </w:p>
          <w:p w14:paraId="7E9372EE" w14:textId="77777777" w:rsidR="00466EA0" w:rsidRPr="00664955" w:rsidRDefault="00466EA0" w:rsidP="00466EA0">
            <w:pPr>
              <w:spacing w:line="259" w:lineRule="auto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Arrêté d’extension 22.03.2022 – JO 25.03.2022</w:t>
            </w:r>
          </w:p>
          <w:p w14:paraId="79AD22D2" w14:textId="77777777" w:rsidR="00466EA0" w:rsidRPr="00664955" w:rsidRDefault="00466EA0" w:rsidP="00466EA0">
            <w:pPr>
              <w:spacing w:after="160" w:line="259" w:lineRule="auto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Applicable au 1</w:t>
            </w:r>
            <w:r w:rsidRPr="00664955">
              <w:rPr>
                <w:bCs/>
                <w:sz w:val="18"/>
                <w:szCs w:val="18"/>
                <w:vertAlign w:val="superscript"/>
              </w:rPr>
              <w:t>er</w:t>
            </w:r>
            <w:r w:rsidRPr="00664955">
              <w:rPr>
                <w:bCs/>
                <w:sz w:val="18"/>
                <w:szCs w:val="18"/>
              </w:rPr>
              <w:t xml:space="preserve"> avril 2022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DD6FE" w14:textId="77777777" w:rsidR="00466EA0" w:rsidRDefault="00466EA0" w:rsidP="00466EA0">
            <w:pPr>
              <w:rPr>
                <w:b/>
                <w:sz w:val="18"/>
                <w:szCs w:val="18"/>
              </w:rPr>
            </w:pPr>
            <w:r w:rsidRPr="5D2482A5">
              <w:rPr>
                <w:b/>
                <w:bCs/>
                <w:sz w:val="18"/>
                <w:szCs w:val="18"/>
              </w:rPr>
              <w:t>Avenant 5 du 15 juin 2022</w:t>
            </w:r>
          </w:p>
          <w:p w14:paraId="4DCD75C3" w14:textId="77777777" w:rsidR="00466EA0" w:rsidRDefault="00466EA0" w:rsidP="00466EA0">
            <w:pPr>
              <w:rPr>
                <w:rFonts w:ascii="Calibri" w:eastAsia="Calibri" w:hAnsi="Calibri" w:cs="Calibri"/>
                <w:sz w:val="18"/>
                <w:szCs w:val="18"/>
              </w:rPr>
            </w:pPr>
            <w:r w:rsidRPr="008351B9">
              <w:rPr>
                <w:rFonts w:ascii="Calibri" w:eastAsia="Calibri" w:hAnsi="Calibri" w:cs="Calibri"/>
                <w:sz w:val="18"/>
                <w:szCs w:val="18"/>
              </w:rPr>
              <w:t>Arrêté d’extension 03.08.2022 – JO 06.08.2022</w:t>
            </w:r>
          </w:p>
          <w:p w14:paraId="5E2B891D" w14:textId="77777777" w:rsidR="00466EA0" w:rsidRPr="00BE1905" w:rsidRDefault="00466EA0" w:rsidP="00466EA0">
            <w:pPr>
              <w:rPr>
                <w:b/>
                <w:bCs/>
              </w:rPr>
            </w:pPr>
            <w:r w:rsidRPr="00BE1905"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>Applicable au 1</w:t>
            </w:r>
            <w:r w:rsidRPr="00BE1905">
              <w:rPr>
                <w:rFonts w:ascii="Calibri" w:eastAsia="Calibri" w:hAnsi="Calibri" w:cs="Calibri"/>
                <w:b/>
                <w:bCs/>
                <w:sz w:val="18"/>
                <w:szCs w:val="18"/>
                <w:vertAlign w:val="superscript"/>
              </w:rPr>
              <w:t>er</w:t>
            </w:r>
            <w:r w:rsidRPr="00BE1905">
              <w:rPr>
                <w:rFonts w:ascii="Calibri" w:eastAsia="Calibri" w:hAnsi="Calibri" w:cs="Calibri"/>
                <w:b/>
                <w:bCs/>
                <w:sz w:val="18"/>
                <w:szCs w:val="18"/>
              </w:rPr>
              <w:t xml:space="preserve"> septembre 2022</w:t>
            </w:r>
          </w:p>
          <w:p w14:paraId="4738151F" w14:textId="77777777" w:rsidR="00466EA0" w:rsidRPr="002126D8" w:rsidRDefault="00466EA0" w:rsidP="00466EA0">
            <w:pPr>
              <w:rPr>
                <w:rFonts w:ascii="Calibri" w:eastAsia="Calibri" w:hAnsi="Calibri" w:cs="Calibri"/>
                <w:sz w:val="18"/>
                <w:szCs w:val="18"/>
              </w:rPr>
            </w:pPr>
          </w:p>
        </w:tc>
      </w:tr>
      <w:tr w:rsidR="00466EA0" w:rsidRPr="002126D8" w14:paraId="6E2D42C0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9DDD9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1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0070F8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10,25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FAE191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10,48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C3ABD" w14:textId="77777777" w:rsidR="00466EA0" w:rsidRPr="00F32856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F32856">
              <w:rPr>
                <w:bCs/>
                <w:sz w:val="18"/>
                <w:szCs w:val="18"/>
              </w:rPr>
              <w:t>10.57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562DF0" w14:textId="44E1BE0A" w:rsidR="00466EA0" w:rsidRPr="002126D8" w:rsidRDefault="00466EA0" w:rsidP="00466EA0">
            <w:pPr>
              <w:jc w:val="center"/>
              <w:rPr>
                <w:b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10,85€</w:t>
            </w:r>
            <w:r w:rsidR="00451F0D">
              <w:rPr>
                <w:b/>
                <w:bCs/>
                <w:color w:val="000000"/>
                <w:sz w:val="20"/>
                <w:szCs w:val="20"/>
                <w:lang w:eastAsia="fr-FR"/>
              </w:rPr>
              <w:t xml:space="preserve"> </w:t>
            </w:r>
            <w:r w:rsidR="00864FB5" w:rsidRPr="00FD32D4">
              <w:rPr>
                <w:b/>
                <w:bCs/>
                <w:color w:val="000000"/>
                <w:sz w:val="20"/>
                <w:szCs w:val="20"/>
                <w:lang w:eastAsia="fr-FR"/>
              </w:rPr>
              <w:t xml:space="preserve">- </w:t>
            </w:r>
            <w:r w:rsidR="00864FB5" w:rsidRPr="00FD32D4">
              <w:rPr>
                <w:b/>
                <w:bCs/>
                <w:color w:val="000000"/>
                <w:sz w:val="20"/>
                <w:szCs w:val="20"/>
                <w:highlight w:val="yellow"/>
                <w:lang w:eastAsia="fr-FR"/>
              </w:rPr>
              <w:t>smic 11,07€</w:t>
            </w:r>
          </w:p>
        </w:tc>
      </w:tr>
      <w:tr w:rsidR="00466EA0" w:rsidRPr="002126D8" w14:paraId="01CE800D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6B59C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2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52173C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10,33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523269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10,56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4C947" w14:textId="77777777" w:rsidR="00466EA0" w:rsidRPr="00F32856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F32856">
              <w:rPr>
                <w:bCs/>
                <w:sz w:val="18"/>
                <w:szCs w:val="18"/>
              </w:rPr>
              <w:t>10.66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D8A6842" w14:textId="4031DAFA" w:rsidR="00466EA0" w:rsidRPr="002126D8" w:rsidRDefault="00466EA0" w:rsidP="00466EA0">
            <w:pPr>
              <w:jc w:val="center"/>
              <w:rPr>
                <w:b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10,94€</w:t>
            </w:r>
            <w:r w:rsidR="00864FB5">
              <w:rPr>
                <w:b/>
                <w:bCs/>
                <w:color w:val="000000"/>
                <w:sz w:val="20"/>
                <w:szCs w:val="20"/>
                <w:lang w:eastAsia="fr-FR"/>
              </w:rPr>
              <w:t xml:space="preserve"> - </w:t>
            </w:r>
            <w:r w:rsidR="00864FB5" w:rsidRPr="00FD32D4">
              <w:rPr>
                <w:b/>
                <w:bCs/>
                <w:color w:val="000000"/>
                <w:sz w:val="20"/>
                <w:szCs w:val="20"/>
                <w:highlight w:val="yellow"/>
                <w:lang w:eastAsia="fr-FR"/>
              </w:rPr>
              <w:t>smic 11,07€</w:t>
            </w:r>
          </w:p>
        </w:tc>
      </w:tr>
      <w:tr w:rsidR="00466EA0" w:rsidRPr="002126D8" w14:paraId="03201FF2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31E8E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3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881164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10,48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101812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10,71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8565C" w14:textId="77777777" w:rsidR="00466EA0" w:rsidRPr="00F32856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F32856">
              <w:rPr>
                <w:bCs/>
                <w:sz w:val="18"/>
                <w:szCs w:val="18"/>
              </w:rPr>
              <w:t>10.82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095EFE0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11,11€</w:t>
            </w:r>
          </w:p>
        </w:tc>
      </w:tr>
      <w:tr w:rsidR="00466EA0" w:rsidRPr="002126D8" w14:paraId="298CA51B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649E7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4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FDE53C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10,71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4FEFC1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10,95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DA3D6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11.06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6731F83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11,35€</w:t>
            </w:r>
          </w:p>
        </w:tc>
      </w:tr>
      <w:tr w:rsidR="00466EA0" w:rsidRPr="002126D8" w14:paraId="07982091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A6BF59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5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077831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11,21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9AFF36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11,46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DADEF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11.57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6467234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11,88€</w:t>
            </w:r>
          </w:p>
        </w:tc>
      </w:tr>
      <w:tr w:rsidR="00466EA0" w:rsidRPr="002126D8" w14:paraId="567C5040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60EE6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6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167E8C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11,77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019767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12,03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1C63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12.15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3BFF73A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12,47€</w:t>
            </w:r>
          </w:p>
        </w:tc>
      </w:tr>
      <w:tr w:rsidR="00466EA0" w:rsidRPr="002126D8" w14:paraId="7151D142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F7B77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7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D08ABB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12,47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66DD34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12,78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119B6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12.90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48444D7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13,21€</w:t>
            </w:r>
          </w:p>
        </w:tc>
      </w:tr>
      <w:tr w:rsidR="00466EA0" w:rsidRPr="002126D8" w14:paraId="7F887BC5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5B30E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8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31773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13,37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E757E3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13,70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399BF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13.82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5CE1F02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14,16€</w:t>
            </w:r>
          </w:p>
        </w:tc>
      </w:tr>
      <w:tr w:rsidR="00466EA0" w:rsidRPr="002126D8" w14:paraId="22ECBE0E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13213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9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EABFF7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14,49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D3685C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14,85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74E30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14.98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75F6D30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15,34€</w:t>
            </w:r>
          </w:p>
        </w:tc>
      </w:tr>
      <w:tr w:rsidR="00466EA0" w:rsidRPr="002126D8" w14:paraId="7A329B5D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3DD0D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10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841DE2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16,06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7B18C7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16,46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2748B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16.61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EDC1DA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17,02€</w:t>
            </w:r>
          </w:p>
        </w:tc>
      </w:tr>
      <w:tr w:rsidR="00466EA0" w:rsidRPr="002126D8" w14:paraId="13F4312F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F3075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11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729ABF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18,28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A76B9B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18,74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7D81A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18.91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38A1929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19,36€</w:t>
            </w:r>
          </w:p>
        </w:tc>
      </w:tr>
      <w:tr w:rsidR="00466EA0" w:rsidRPr="002126D8" w14:paraId="7FBCF1E5" w14:textId="77777777" w:rsidTr="00466EA0">
        <w:tc>
          <w:tcPr>
            <w:tcW w:w="10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F9DAF" w14:textId="77777777" w:rsidR="00466EA0" w:rsidRPr="00597C63" w:rsidRDefault="00466EA0" w:rsidP="00466EA0">
            <w:pPr>
              <w:spacing w:after="160" w:line="259" w:lineRule="auto"/>
              <w:rPr>
                <w:b/>
                <w:bCs/>
                <w:sz w:val="18"/>
                <w:szCs w:val="18"/>
              </w:rPr>
            </w:pPr>
            <w:r w:rsidRPr="00597C63">
              <w:rPr>
                <w:b/>
                <w:bCs/>
                <w:sz w:val="18"/>
                <w:szCs w:val="18"/>
              </w:rPr>
              <w:t>Palier 12</w:t>
            </w:r>
          </w:p>
        </w:tc>
        <w:tc>
          <w:tcPr>
            <w:tcW w:w="10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211299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20,91</w:t>
            </w:r>
          </w:p>
        </w:tc>
        <w:tc>
          <w:tcPr>
            <w:tcW w:w="9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D3511F" w14:textId="77777777" w:rsidR="00466EA0" w:rsidRPr="002126D8" w:rsidRDefault="00466EA0" w:rsidP="00466EA0">
            <w:pPr>
              <w:jc w:val="center"/>
              <w:rPr>
                <w:sz w:val="18"/>
                <w:szCs w:val="18"/>
              </w:rPr>
            </w:pPr>
            <w:r w:rsidRPr="002126D8">
              <w:rPr>
                <w:rFonts w:ascii="Calibri" w:hAnsi="Calibri" w:cs="Calibri"/>
                <w:color w:val="000000"/>
                <w:sz w:val="18"/>
                <w:szCs w:val="18"/>
              </w:rPr>
              <w:t>21,43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BEE6D" w14:textId="77777777" w:rsidR="00466EA0" w:rsidRPr="00664955" w:rsidRDefault="00466EA0" w:rsidP="00466EA0">
            <w:pPr>
              <w:spacing w:after="160" w:line="259" w:lineRule="auto"/>
              <w:jc w:val="center"/>
              <w:rPr>
                <w:bCs/>
                <w:sz w:val="18"/>
                <w:szCs w:val="18"/>
              </w:rPr>
            </w:pPr>
            <w:r w:rsidRPr="00664955">
              <w:rPr>
                <w:bCs/>
                <w:sz w:val="18"/>
                <w:szCs w:val="18"/>
              </w:rPr>
              <w:t>21.62</w:t>
            </w:r>
          </w:p>
        </w:tc>
        <w:tc>
          <w:tcPr>
            <w:tcW w:w="9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C568F1B" w14:textId="77777777" w:rsidR="00466EA0" w:rsidRPr="002126D8" w:rsidRDefault="00466EA0" w:rsidP="00466EA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20"/>
                <w:lang w:eastAsia="fr-FR"/>
              </w:rPr>
              <w:t>22,15€</w:t>
            </w:r>
          </w:p>
        </w:tc>
      </w:tr>
    </w:tbl>
    <w:p w14:paraId="069C55FD" w14:textId="24F27408" w:rsidR="00225FBB" w:rsidRDefault="00DC0145">
      <w:pPr>
        <w:rPr>
          <w:sz w:val="20"/>
          <w:szCs w:val="20"/>
        </w:rPr>
      </w:pPr>
      <w:r w:rsidRPr="00E40DF8">
        <w:rPr>
          <w:sz w:val="20"/>
          <w:szCs w:val="20"/>
          <w:highlight w:val="yellow"/>
        </w:rPr>
        <w:t xml:space="preserve">Augmentation du </w:t>
      </w:r>
      <w:r w:rsidRPr="00876FD5">
        <w:rPr>
          <w:b/>
          <w:bCs/>
          <w:sz w:val="20"/>
          <w:szCs w:val="20"/>
          <w:highlight w:val="yellow"/>
        </w:rPr>
        <w:t>SMIC</w:t>
      </w:r>
      <w:r w:rsidRPr="00E40DF8">
        <w:rPr>
          <w:sz w:val="20"/>
          <w:szCs w:val="20"/>
          <w:highlight w:val="yellow"/>
        </w:rPr>
        <w:t xml:space="preserve"> au 1</w:t>
      </w:r>
      <w:r w:rsidRPr="00E40DF8">
        <w:rPr>
          <w:sz w:val="20"/>
          <w:szCs w:val="20"/>
          <w:highlight w:val="yellow"/>
          <w:vertAlign w:val="superscript"/>
        </w:rPr>
        <w:t>er</w:t>
      </w:r>
      <w:r w:rsidRPr="00E40DF8">
        <w:rPr>
          <w:sz w:val="20"/>
          <w:szCs w:val="20"/>
          <w:highlight w:val="yellow"/>
        </w:rPr>
        <w:t xml:space="preserve"> </w:t>
      </w:r>
      <w:r w:rsidR="00466EA0">
        <w:rPr>
          <w:sz w:val="20"/>
          <w:szCs w:val="20"/>
          <w:highlight w:val="yellow"/>
        </w:rPr>
        <w:t>août</w:t>
      </w:r>
      <w:r w:rsidRPr="00E40DF8">
        <w:rPr>
          <w:sz w:val="20"/>
          <w:szCs w:val="20"/>
          <w:highlight w:val="yellow"/>
        </w:rPr>
        <w:t xml:space="preserve"> 2022 : </w:t>
      </w:r>
      <w:r w:rsidR="003F1BD2" w:rsidRPr="00E40DF8">
        <w:rPr>
          <w:sz w:val="20"/>
          <w:szCs w:val="20"/>
          <w:highlight w:val="yellow"/>
        </w:rPr>
        <w:t>+ 2,</w:t>
      </w:r>
      <w:r w:rsidR="00466EA0">
        <w:rPr>
          <w:sz w:val="20"/>
          <w:szCs w:val="20"/>
          <w:highlight w:val="yellow"/>
        </w:rPr>
        <w:t>01</w:t>
      </w:r>
      <w:r w:rsidR="003F1BD2" w:rsidRPr="00E40DF8">
        <w:rPr>
          <w:sz w:val="20"/>
          <w:szCs w:val="20"/>
          <w:highlight w:val="yellow"/>
        </w:rPr>
        <w:t xml:space="preserve">% - </w:t>
      </w:r>
      <w:r w:rsidR="00F771C7">
        <w:rPr>
          <w:sz w:val="20"/>
          <w:szCs w:val="20"/>
          <w:highlight w:val="yellow"/>
        </w:rPr>
        <w:t>le SMIC</w:t>
      </w:r>
      <w:r w:rsidR="00835E9F" w:rsidRPr="00E40DF8">
        <w:rPr>
          <w:sz w:val="20"/>
          <w:szCs w:val="20"/>
          <w:highlight w:val="yellow"/>
        </w:rPr>
        <w:t xml:space="preserve"> horaire brut </w:t>
      </w:r>
      <w:r w:rsidR="003F1BD2" w:rsidRPr="00E40DF8">
        <w:rPr>
          <w:sz w:val="20"/>
          <w:szCs w:val="20"/>
          <w:highlight w:val="yellow"/>
        </w:rPr>
        <w:t>passe de</w:t>
      </w:r>
      <w:r w:rsidR="003C10EB" w:rsidRPr="00E40DF8">
        <w:rPr>
          <w:sz w:val="20"/>
          <w:szCs w:val="20"/>
          <w:highlight w:val="yellow"/>
        </w:rPr>
        <w:t xml:space="preserve"> 10,</w:t>
      </w:r>
      <w:r w:rsidR="00466EA0">
        <w:rPr>
          <w:sz w:val="20"/>
          <w:szCs w:val="20"/>
          <w:highlight w:val="yellow"/>
        </w:rPr>
        <w:t>85</w:t>
      </w:r>
      <w:r w:rsidR="003C10EB" w:rsidRPr="00E40DF8">
        <w:rPr>
          <w:sz w:val="20"/>
          <w:szCs w:val="20"/>
          <w:highlight w:val="yellow"/>
        </w:rPr>
        <w:t xml:space="preserve">€ à </w:t>
      </w:r>
      <w:r w:rsidR="0081092C" w:rsidRPr="00876FD5">
        <w:rPr>
          <w:b/>
          <w:bCs/>
          <w:sz w:val="20"/>
          <w:szCs w:val="20"/>
          <w:highlight w:val="yellow"/>
        </w:rPr>
        <w:t>1</w:t>
      </w:r>
      <w:r w:rsidR="00466EA0" w:rsidRPr="00876FD5">
        <w:rPr>
          <w:b/>
          <w:bCs/>
          <w:sz w:val="20"/>
          <w:szCs w:val="20"/>
          <w:highlight w:val="yellow"/>
        </w:rPr>
        <w:t>1,07</w:t>
      </w:r>
      <w:r w:rsidR="0081092C" w:rsidRPr="00876FD5">
        <w:rPr>
          <w:b/>
          <w:bCs/>
          <w:sz w:val="20"/>
          <w:szCs w:val="20"/>
          <w:highlight w:val="yellow"/>
        </w:rPr>
        <w:t>€</w:t>
      </w:r>
      <w:r w:rsidR="00A715A0" w:rsidRPr="00876FD5">
        <w:rPr>
          <w:b/>
          <w:bCs/>
          <w:sz w:val="20"/>
          <w:szCs w:val="20"/>
          <w:highlight w:val="yellow"/>
        </w:rPr>
        <w:t xml:space="preserve"> </w:t>
      </w:r>
      <w:r w:rsidR="00835E9F" w:rsidRPr="00876FD5">
        <w:rPr>
          <w:b/>
          <w:bCs/>
          <w:sz w:val="20"/>
          <w:szCs w:val="20"/>
          <w:highlight w:val="yellow"/>
        </w:rPr>
        <w:t>par heure</w:t>
      </w:r>
      <w:r w:rsidR="00835E9F" w:rsidRPr="00E40DF8">
        <w:rPr>
          <w:sz w:val="20"/>
          <w:szCs w:val="20"/>
          <w:highlight w:val="yellow"/>
        </w:rPr>
        <w:t xml:space="preserve">, </w:t>
      </w:r>
      <w:r w:rsidR="00A715A0" w:rsidRPr="00E40DF8">
        <w:rPr>
          <w:sz w:val="20"/>
          <w:szCs w:val="20"/>
          <w:highlight w:val="yellow"/>
        </w:rPr>
        <w:t xml:space="preserve">et de </w:t>
      </w:r>
      <w:r w:rsidR="0069021E" w:rsidRPr="00E40DF8">
        <w:rPr>
          <w:sz w:val="20"/>
          <w:szCs w:val="20"/>
          <w:highlight w:val="yellow"/>
        </w:rPr>
        <w:t>1645,58€</w:t>
      </w:r>
      <w:r w:rsidR="0009083C">
        <w:rPr>
          <w:sz w:val="20"/>
          <w:szCs w:val="20"/>
          <w:highlight w:val="yellow"/>
        </w:rPr>
        <w:t xml:space="preserve"> à </w:t>
      </w:r>
      <w:r w:rsidR="00F322DB">
        <w:rPr>
          <w:sz w:val="20"/>
          <w:szCs w:val="20"/>
          <w:highlight w:val="yellow"/>
        </w:rPr>
        <w:t>1678,95€</w:t>
      </w:r>
      <w:r w:rsidR="0069021E" w:rsidRPr="00E40DF8">
        <w:rPr>
          <w:sz w:val="20"/>
          <w:szCs w:val="20"/>
          <w:highlight w:val="yellow"/>
        </w:rPr>
        <w:t xml:space="preserve"> mensuel brut.</w:t>
      </w:r>
      <w:r w:rsidR="001B335E">
        <w:rPr>
          <w:sz w:val="20"/>
          <w:szCs w:val="20"/>
        </w:rPr>
        <w:t xml:space="preserve"> </w:t>
      </w:r>
    </w:p>
    <w:p w14:paraId="045A28E2" w14:textId="7ABD0DA5" w:rsidR="00BC2391" w:rsidRDefault="00BC2391">
      <w:pPr>
        <w:rPr>
          <w:sz w:val="20"/>
          <w:szCs w:val="20"/>
        </w:rPr>
      </w:pPr>
    </w:p>
    <w:sectPr w:rsidR="00BC2391" w:rsidSect="00D807B0">
      <w:foot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1A7DD" w14:textId="77777777" w:rsidR="007579AC" w:rsidRDefault="007579AC" w:rsidP="00443105">
      <w:pPr>
        <w:spacing w:after="0" w:line="240" w:lineRule="auto"/>
      </w:pPr>
      <w:r>
        <w:separator/>
      </w:r>
    </w:p>
  </w:endnote>
  <w:endnote w:type="continuationSeparator" w:id="0">
    <w:p w14:paraId="4C79F356" w14:textId="77777777" w:rsidR="007579AC" w:rsidRDefault="007579AC" w:rsidP="00443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626DB" w14:textId="32C45229" w:rsidR="00443105" w:rsidRDefault="00443105">
    <w:pPr>
      <w:pStyle w:val="Pieddepage"/>
    </w:pPr>
    <w:r>
      <w:t>Document de travail – AC - FNSEA</w:t>
    </w:r>
  </w:p>
  <w:p w14:paraId="6B9EE849" w14:textId="77777777" w:rsidR="00443105" w:rsidRDefault="0044310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467FD2" w14:textId="77777777" w:rsidR="007579AC" w:rsidRDefault="007579AC" w:rsidP="00443105">
      <w:pPr>
        <w:spacing w:after="0" w:line="240" w:lineRule="auto"/>
      </w:pPr>
      <w:r>
        <w:separator/>
      </w:r>
    </w:p>
  </w:footnote>
  <w:footnote w:type="continuationSeparator" w:id="0">
    <w:p w14:paraId="52D70552" w14:textId="77777777" w:rsidR="007579AC" w:rsidRDefault="007579AC" w:rsidP="004431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8A2"/>
    <w:rsid w:val="000541E5"/>
    <w:rsid w:val="0009083C"/>
    <w:rsid w:val="000908A4"/>
    <w:rsid w:val="000D7D92"/>
    <w:rsid w:val="001417C1"/>
    <w:rsid w:val="001901C6"/>
    <w:rsid w:val="001B335E"/>
    <w:rsid w:val="002126D8"/>
    <w:rsid w:val="00214F2B"/>
    <w:rsid w:val="00225FBB"/>
    <w:rsid w:val="002745C9"/>
    <w:rsid w:val="002F706F"/>
    <w:rsid w:val="003C0743"/>
    <w:rsid w:val="003C10EB"/>
    <w:rsid w:val="003F1BD2"/>
    <w:rsid w:val="0040428B"/>
    <w:rsid w:val="00443105"/>
    <w:rsid w:val="00451F0D"/>
    <w:rsid w:val="004539B9"/>
    <w:rsid w:val="00466EA0"/>
    <w:rsid w:val="004B597B"/>
    <w:rsid w:val="004D03AB"/>
    <w:rsid w:val="00577554"/>
    <w:rsid w:val="00597C63"/>
    <w:rsid w:val="005D0DC1"/>
    <w:rsid w:val="005D6D81"/>
    <w:rsid w:val="005E1B35"/>
    <w:rsid w:val="006567A9"/>
    <w:rsid w:val="00664955"/>
    <w:rsid w:val="00667114"/>
    <w:rsid w:val="00682F70"/>
    <w:rsid w:val="0069021E"/>
    <w:rsid w:val="006B7374"/>
    <w:rsid w:val="007579AC"/>
    <w:rsid w:val="007D5541"/>
    <w:rsid w:val="00807E64"/>
    <w:rsid w:val="0081092C"/>
    <w:rsid w:val="00813612"/>
    <w:rsid w:val="008351B9"/>
    <w:rsid w:val="00835E9F"/>
    <w:rsid w:val="00864FB5"/>
    <w:rsid w:val="00876FD5"/>
    <w:rsid w:val="008B3227"/>
    <w:rsid w:val="008F5C0B"/>
    <w:rsid w:val="009344D3"/>
    <w:rsid w:val="00A01D62"/>
    <w:rsid w:val="00A04620"/>
    <w:rsid w:val="00A53BBE"/>
    <w:rsid w:val="00A715A0"/>
    <w:rsid w:val="00AA67F3"/>
    <w:rsid w:val="00AE11F2"/>
    <w:rsid w:val="00AE5034"/>
    <w:rsid w:val="00BB55CB"/>
    <w:rsid w:val="00BC2391"/>
    <w:rsid w:val="00BE1905"/>
    <w:rsid w:val="00C3540F"/>
    <w:rsid w:val="00C41F40"/>
    <w:rsid w:val="00CE47C3"/>
    <w:rsid w:val="00CF10BC"/>
    <w:rsid w:val="00D807B0"/>
    <w:rsid w:val="00DC0145"/>
    <w:rsid w:val="00E40DF8"/>
    <w:rsid w:val="00EA48A2"/>
    <w:rsid w:val="00F322DB"/>
    <w:rsid w:val="00F32856"/>
    <w:rsid w:val="00F57B0F"/>
    <w:rsid w:val="00F771C7"/>
    <w:rsid w:val="00F86630"/>
    <w:rsid w:val="00FD32D4"/>
    <w:rsid w:val="29CA6605"/>
    <w:rsid w:val="5D248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B97D9"/>
  <w15:chartTrackingRefBased/>
  <w15:docId w15:val="{D6DDAC76-F880-454A-916D-EFE92375B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A48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431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43105"/>
  </w:style>
  <w:style w:type="paragraph" w:styleId="Pieddepage">
    <w:name w:val="footer"/>
    <w:basedOn w:val="Normal"/>
    <w:link w:val="PieddepageCar"/>
    <w:uiPriority w:val="99"/>
    <w:unhideWhenUsed/>
    <w:rsid w:val="004431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431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49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899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Agnès CHATELIN</dc:creator>
  <cp:keywords/>
  <dc:description/>
  <cp:lastModifiedBy>Agnès CHATELIN</cp:lastModifiedBy>
  <cp:revision>3</cp:revision>
  <dcterms:created xsi:type="dcterms:W3CDTF">2022-11-02T14:38:00Z</dcterms:created>
  <dcterms:modified xsi:type="dcterms:W3CDTF">2022-11-02T14:38:00Z</dcterms:modified>
</cp:coreProperties>
</file>